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11" w:rsidRDefault="00230F11" w:rsidP="00230F11">
      <w:pPr>
        <w:ind w:firstLine="567"/>
        <w:jc w:val="both"/>
        <w:rPr>
          <w:rFonts w:cstheme="minorHAnsi"/>
          <w:color w:val="666666"/>
          <w:sz w:val="21"/>
          <w:szCs w:val="21"/>
          <w:shd w:val="clear" w:color="auto" w:fill="FFFFFF"/>
        </w:rPr>
      </w:pPr>
    </w:p>
    <w:p w:rsidR="00230F11" w:rsidRDefault="00230F11" w:rsidP="00230F11">
      <w:pPr>
        <w:pStyle w:val="Balk2"/>
        <w:numPr>
          <w:ilvl w:val="0"/>
          <w:numId w:val="1"/>
        </w:numPr>
        <w:spacing w:after="120" w:line="276" w:lineRule="auto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 w:val="0"/>
          <w:sz w:val="32"/>
          <w:szCs w:val="32"/>
        </w:rPr>
        <w:t>ÖNEMLİ TARİHLER VE YARIŞMA PROGRAMI</w:t>
      </w:r>
    </w:p>
    <w:p w:rsidR="00230F11" w:rsidRDefault="00230F11" w:rsidP="00230F11">
      <w:pPr>
        <w:spacing w:line="276" w:lineRule="auto"/>
        <w:rPr>
          <w:rFonts w:ascii="Tahoma" w:eastAsia="Tahoma" w:hAnsi="Tahoma" w:cs="Tahoma"/>
        </w:rPr>
      </w:pPr>
    </w:p>
    <w:tbl>
      <w:tblPr>
        <w:tblW w:w="906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1040"/>
        <w:gridCol w:w="4937"/>
        <w:gridCol w:w="2094"/>
      </w:tblGrid>
      <w:tr w:rsidR="00230F11" w:rsidTr="00F82759">
        <w:trPr>
          <w:trHeight w:val="540"/>
        </w:trPr>
        <w:tc>
          <w:tcPr>
            <w:tcW w:w="9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29 Temmuz 2021 Perşembe</w:t>
            </w:r>
          </w:p>
        </w:tc>
      </w:tr>
      <w:tr w:rsidR="00230F11" w:rsidTr="00F82759">
        <w:trPr>
          <w:trHeight w:val="540"/>
        </w:trPr>
        <w:tc>
          <w:tcPr>
            <w:tcW w:w="203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Saat</w:t>
            </w: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Program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Adres</w:t>
            </w:r>
          </w:p>
        </w:tc>
      </w:tr>
      <w:tr w:rsidR="00230F11" w:rsidTr="00F82759">
        <w:trPr>
          <w:trHeight w:val="615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17:50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Kit Dağıtımı (Yıldız, M3, M2, M1)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 Kültür Sanat Merkezi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15:00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19:00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Antijen Test ve Kit Dağıtımı (ETU)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Pr="00FD5CF0" w:rsidRDefault="00230F11" w:rsidP="00F82759">
            <w:pPr>
              <w:widowControl w:val="0"/>
              <w:spacing w:line="276" w:lineRule="auto"/>
              <w:jc w:val="center"/>
              <w:rPr>
                <w:rFonts w:ascii="Tahoma" w:eastAsia="Arial" w:hAnsi="Tahoma" w:cs="Tahoma"/>
              </w:rPr>
            </w:pPr>
            <w:proofErr w:type="gramStart"/>
            <w:r w:rsidRPr="00FD5CF0">
              <w:rPr>
                <w:rFonts w:ascii="Tahoma" w:eastAsia="Arial" w:hAnsi="Tahoma" w:cs="Tahoma"/>
              </w:rPr>
              <w:t>16:00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Pr="00FD5CF0" w:rsidRDefault="00230F11" w:rsidP="00F82759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17:30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Pr="00FD5CF0" w:rsidRDefault="00230F11" w:rsidP="00F82759">
            <w:pPr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PCR Testi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Pr="00FD5CF0" w:rsidRDefault="00230F11" w:rsidP="00F82759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18:00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Teknik Toplantı (Yıldız, M3, M2, M1)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Online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30 Temmuz 2021 Cuma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203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Saat</w:t>
            </w: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Program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Adres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07:00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07:50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M3 / Yıldız Değişim Alanına Giriş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08:00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M3 Erkekler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08:10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M3 Kadınlar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09:00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Yıldız Erkekler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09:10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Yıldız Kadınlar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10:30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10:50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M2 ve M1 Değişim Alanına Giriş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11:00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M1 Erkekler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11:10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M1 Kızlar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11:30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M2 Erkekler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11:40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M2 Kızlar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12:00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13:00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ETU Bisiklet Parkur Tanıtımı (Genç)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lastRenderedPageBreak/>
              <w:t>13:00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ETU Bisiklet Parkur Tanıtımı (Elit)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14:45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ETU Yüzme Parkur Tanıtımı (Genç)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14:45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15:00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ETU Yüzme Parkur Tanıtımı (Elite)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15:00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18:30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Antijen Test ve Kit Dağıtımı (ETU)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ETA</w:t>
            </w: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</w:rPr>
              <w:t>Briefing</w:t>
            </w:r>
            <w:proofErr w:type="spellEnd"/>
            <w:r>
              <w:rPr>
                <w:rFonts w:ascii="Tahoma" w:eastAsia="Tahoma" w:hAnsi="Tahoma" w:cs="Tahoma"/>
              </w:rPr>
              <w:t xml:space="preserve"> Online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31 Temmuz 2021 Cumartesi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0F11" w:rsidTr="00F82759">
        <w:trPr>
          <w:trHeight w:val="540"/>
        </w:trPr>
        <w:tc>
          <w:tcPr>
            <w:tcW w:w="203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Saat</w:t>
            </w: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Program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Adres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07:00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15:00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Uluslararası Yarışlar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17:30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Kit Dağıtımı (</w:t>
            </w:r>
            <w:proofErr w:type="spellStart"/>
            <w:r>
              <w:rPr>
                <w:rFonts w:ascii="Tahoma" w:eastAsia="Tahoma" w:hAnsi="Tahoma" w:cs="Tahoma"/>
              </w:rPr>
              <w:t>Paratriatlon</w:t>
            </w:r>
            <w:proofErr w:type="spellEnd"/>
            <w:r>
              <w:rPr>
                <w:rFonts w:ascii="Tahoma" w:eastAsia="Tahoma" w:hAnsi="Tahoma" w:cs="Tahoma"/>
              </w:rPr>
              <w:t xml:space="preserve">, Yaş </w:t>
            </w:r>
            <w:proofErr w:type="gramStart"/>
            <w:r>
              <w:rPr>
                <w:rFonts w:ascii="Tahoma" w:eastAsia="Tahoma" w:hAnsi="Tahoma" w:cs="Tahoma"/>
              </w:rPr>
              <w:t>Grubu , Genç</w:t>
            </w:r>
            <w:proofErr w:type="gramEnd"/>
            <w:r>
              <w:rPr>
                <w:rFonts w:ascii="Tahoma" w:eastAsia="Tahoma" w:hAnsi="Tahoma" w:cs="Tahoma"/>
              </w:rPr>
              <w:t xml:space="preserve"> , Elit)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19:00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19:30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Teknik Toplantı (</w:t>
            </w:r>
            <w:proofErr w:type="spellStart"/>
            <w:r>
              <w:rPr>
                <w:rFonts w:ascii="Tahoma" w:eastAsia="Tahoma" w:hAnsi="Tahoma" w:cs="Tahoma"/>
              </w:rPr>
              <w:t>Paratriatlon</w:t>
            </w:r>
            <w:proofErr w:type="spellEnd"/>
            <w:r>
              <w:rPr>
                <w:rFonts w:ascii="Tahoma" w:eastAsia="Tahoma" w:hAnsi="Tahoma" w:cs="Tahoma"/>
              </w:rPr>
              <w:t>, Yaş Grubu, Genç, Elit 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Online</w:t>
            </w:r>
          </w:p>
        </w:tc>
      </w:tr>
      <w:tr w:rsidR="00230F11" w:rsidTr="00F82759">
        <w:trPr>
          <w:trHeight w:val="540"/>
        </w:trPr>
        <w:tc>
          <w:tcPr>
            <w:tcW w:w="9069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01 Ağustos 2021 Pazar</w:t>
            </w:r>
          </w:p>
        </w:tc>
      </w:tr>
      <w:tr w:rsidR="00230F11" w:rsidTr="00F82759">
        <w:trPr>
          <w:trHeight w:val="540"/>
        </w:trPr>
        <w:tc>
          <w:tcPr>
            <w:tcW w:w="203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Saat</w:t>
            </w:r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Program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Adres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07:00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07:50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</w:rPr>
              <w:t>Paratriatlon</w:t>
            </w:r>
            <w:proofErr w:type="spellEnd"/>
            <w:r>
              <w:rPr>
                <w:rFonts w:ascii="Tahoma" w:eastAsia="Tahoma" w:hAnsi="Tahoma" w:cs="Tahoma"/>
              </w:rPr>
              <w:t xml:space="preserve"> / Yaş Grupları Değişim Alanına Giriş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08:00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Yaş Grupları Erkekler Başlangıç (Rolling Start)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08:10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Yaş Grupları Kadınlar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08:20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</w:rPr>
              <w:t>Paratriatlon</w:t>
            </w:r>
            <w:proofErr w:type="spellEnd"/>
            <w:r>
              <w:rPr>
                <w:rFonts w:ascii="Tahoma" w:eastAsia="Tahoma" w:hAnsi="Tahoma" w:cs="Tahoma"/>
              </w:rPr>
              <w:t xml:space="preserve">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11:00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11:50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Genç ve Elitler Değişim Alanına Giriş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12:00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Elit Erkekler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12:05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Elit Kadınlar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12:10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Genç Erkekler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12:15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Genç Kadınlar Başlangıç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lastRenderedPageBreak/>
              <w:t>13:30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14:30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Ödül Töreni (</w:t>
            </w:r>
            <w:proofErr w:type="spellStart"/>
            <w:r>
              <w:rPr>
                <w:rFonts w:ascii="Tahoma" w:eastAsia="Tahoma" w:hAnsi="Tahoma" w:cs="Tahoma"/>
              </w:rPr>
              <w:t>Paratriatlon</w:t>
            </w:r>
            <w:proofErr w:type="spellEnd"/>
            <w:r>
              <w:rPr>
                <w:rFonts w:ascii="Tahoma" w:eastAsia="Tahoma" w:hAnsi="Tahoma" w:cs="Tahoma"/>
              </w:rPr>
              <w:t>, Yaş Grupları)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  <w:tr w:rsidR="00230F11" w:rsidTr="00F82759">
        <w:trPr>
          <w:trHeight w:val="540"/>
        </w:trPr>
        <w:tc>
          <w:tcPr>
            <w:tcW w:w="9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14:30</w:t>
            </w:r>
            <w:proofErr w:type="gram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</w:rPr>
              <w:t>15:00</w:t>
            </w:r>
            <w:proofErr w:type="gramEnd"/>
          </w:p>
        </w:tc>
        <w:tc>
          <w:tcPr>
            <w:tcW w:w="4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Ödül Töreni (Elit, Genç)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0F11" w:rsidRDefault="00230F11" w:rsidP="00F827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Avlu</w:t>
            </w:r>
          </w:p>
        </w:tc>
      </w:tr>
    </w:tbl>
    <w:p w:rsidR="00230F11" w:rsidRDefault="00230F11" w:rsidP="00230F11">
      <w:pPr>
        <w:spacing w:line="276" w:lineRule="auto"/>
        <w:rPr>
          <w:rFonts w:ascii="Tahoma" w:eastAsia="Tahoma" w:hAnsi="Tahoma" w:cs="Tahoma"/>
        </w:rPr>
      </w:pPr>
    </w:p>
    <w:p w:rsidR="00230F11" w:rsidRPr="00471EAE" w:rsidRDefault="00230F11" w:rsidP="00230F11">
      <w:pPr>
        <w:rPr>
          <w:rFonts w:cstheme="minorHAnsi"/>
          <w:color w:val="666666"/>
          <w:sz w:val="21"/>
          <w:szCs w:val="21"/>
          <w:shd w:val="clear" w:color="auto" w:fill="FFFFFF"/>
        </w:rPr>
      </w:pPr>
    </w:p>
    <w:p w:rsidR="00230F11" w:rsidRPr="00471EAE" w:rsidRDefault="00230F11" w:rsidP="00230F11">
      <w:pPr>
        <w:pStyle w:val="fr-tag"/>
        <w:shd w:val="clear" w:color="auto" w:fill="FFFFFF"/>
        <w:spacing w:before="195" w:beforeAutospacing="0" w:after="195" w:afterAutospacing="0" w:line="300" w:lineRule="atLeast"/>
        <w:jc w:val="both"/>
        <w:rPr>
          <w:rFonts w:asciiTheme="minorHAnsi" w:hAnsiTheme="minorHAnsi" w:cstheme="minorHAnsi"/>
          <w:color w:val="666666"/>
          <w:sz w:val="21"/>
          <w:szCs w:val="21"/>
        </w:rPr>
      </w:pPr>
    </w:p>
    <w:p w:rsidR="00230F11" w:rsidRPr="00471EAE" w:rsidRDefault="00230F11" w:rsidP="00230F11">
      <w:pPr>
        <w:rPr>
          <w:rFonts w:cstheme="minorHAnsi"/>
        </w:rPr>
      </w:pPr>
    </w:p>
    <w:p w:rsidR="00E72AE5" w:rsidRDefault="00230F11">
      <w:bookmarkStart w:id="0" w:name="_GoBack"/>
      <w:bookmarkEnd w:id="0"/>
    </w:p>
    <w:sectPr w:rsidR="00E7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3298"/>
    <w:multiLevelType w:val="multilevel"/>
    <w:tmpl w:val="62F85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1"/>
    <w:rsid w:val="000B2A2B"/>
    <w:rsid w:val="00230F11"/>
    <w:rsid w:val="006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90E0-1AAD-4424-96D2-12D0C3D1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11"/>
  </w:style>
  <w:style w:type="paragraph" w:styleId="Balk2">
    <w:name w:val="heading 2"/>
    <w:basedOn w:val="Normal"/>
    <w:next w:val="Normal"/>
    <w:link w:val="Balk2Char"/>
    <w:rsid w:val="00230F11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30F11"/>
    <w:rPr>
      <w:rFonts w:ascii="Calibri" w:eastAsia="Calibri" w:hAnsi="Calibri" w:cs="Calibri"/>
      <w:b/>
      <w:sz w:val="36"/>
      <w:szCs w:val="36"/>
      <w:lang w:eastAsia="tr-TR"/>
    </w:rPr>
  </w:style>
  <w:style w:type="paragraph" w:customStyle="1" w:styleId="fr-tag">
    <w:name w:val="fr-tag"/>
    <w:basedOn w:val="Normal"/>
    <w:rsid w:val="0023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2021-07-29T13:04:00Z</dcterms:created>
  <dcterms:modified xsi:type="dcterms:W3CDTF">2021-07-29T13:04:00Z</dcterms:modified>
</cp:coreProperties>
</file>